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BC421E" w:rsidP="00BC421E">
      <w:pPr>
        <w:jc w:val="center"/>
        <w:rPr>
          <w:b/>
          <w:bCs/>
        </w:rPr>
      </w:pPr>
      <w:r w:rsidRPr="00BC421E">
        <w:rPr>
          <w:b/>
          <w:bCs/>
        </w:rPr>
        <w:t>Positive strategies for leading a Languages faculty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Give staff ownership of projects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Devise a SMART plan for the year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Have 4 major goals for the year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Discuss best way forward approaches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Encourage networking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Encourage participation in on-line forums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Plan for responsibilities at the beginning of the year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Rotate roles and responsibilities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Allocate Course Co-coordinator roles to individual staff</w:t>
      </w:r>
    </w:p>
    <w:p w:rsidR="00BC421E" w:rsidRDefault="00BC421E" w:rsidP="00BC421E">
      <w:pPr>
        <w:pStyle w:val="ListParagraph"/>
        <w:ind w:left="1440"/>
      </w:pPr>
      <w:r>
        <w:t>- ensure assessment task notifications are distributed to students on time</w:t>
      </w:r>
    </w:p>
    <w:p w:rsidR="00BC421E" w:rsidRDefault="00BC421E" w:rsidP="00BC421E">
      <w:pPr>
        <w:pStyle w:val="ListParagraph"/>
        <w:ind w:left="1440"/>
      </w:pPr>
      <w:r>
        <w:t>- Assessment tasks are set</w:t>
      </w:r>
    </w:p>
    <w:p w:rsidR="00BC421E" w:rsidRDefault="00BC421E" w:rsidP="00BC421E">
      <w:pPr>
        <w:pStyle w:val="ListParagraph"/>
        <w:ind w:left="1440"/>
      </w:pPr>
      <w:r>
        <w:t>- Maintenance of electronic resources for staff and students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Be explicit about the “deliverables” for each term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Encourage sharing of ideas and resources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Establish a Languages  noticeboard  in staffroom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Use an online calendar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Have a caring attitude</w:t>
      </w:r>
    </w:p>
    <w:p w:rsidR="00BC421E" w:rsidRDefault="00BC421E" w:rsidP="00BC421E">
      <w:pPr>
        <w:pStyle w:val="ListParagraph"/>
        <w:numPr>
          <w:ilvl w:val="0"/>
          <w:numId w:val="1"/>
        </w:numPr>
      </w:pPr>
      <w:r>
        <w:t>Ensure equity in distribution of marking based on number of students</w:t>
      </w:r>
    </w:p>
    <w:p w:rsidR="00BC421E" w:rsidRDefault="00BC421E" w:rsidP="00C87CB5"/>
    <w:p w:rsidR="00C87CB5" w:rsidRDefault="00C87CB5" w:rsidP="00B559FA">
      <w:pPr>
        <w:jc w:val="center"/>
        <w:rPr>
          <w:b/>
          <w:bCs/>
        </w:rPr>
      </w:pPr>
      <w:r w:rsidRPr="00B559FA">
        <w:rPr>
          <w:b/>
          <w:bCs/>
        </w:rPr>
        <w:t xml:space="preserve">Ideas to run an effective Languages </w:t>
      </w:r>
      <w:r w:rsidR="00B559FA" w:rsidRPr="00B559FA">
        <w:rPr>
          <w:b/>
          <w:bCs/>
        </w:rPr>
        <w:t>Meeting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Distribute agenda well in advance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If at lunch time, have a food roster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Rotate who takes minutes</w:t>
      </w:r>
    </w:p>
    <w:p w:rsidR="00F4695E" w:rsidRDefault="00F4695E" w:rsidP="00F4695E">
      <w:pPr>
        <w:pStyle w:val="ListParagraph"/>
        <w:numPr>
          <w:ilvl w:val="0"/>
          <w:numId w:val="2"/>
        </w:numPr>
      </w:pPr>
      <w:r>
        <w:t>Rotate chairperson</w:t>
      </w:r>
    </w:p>
    <w:p w:rsidR="00F4695E" w:rsidRDefault="00F4695E" w:rsidP="00F4695E">
      <w:pPr>
        <w:pStyle w:val="ListParagraph"/>
        <w:numPr>
          <w:ilvl w:val="0"/>
          <w:numId w:val="2"/>
        </w:numPr>
      </w:pPr>
      <w:r>
        <w:t>Arrange agenda items so that staff not involved in issues can leave early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Start  meeting with a thank you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Reminder of pending action at bottom of agenda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Try to remove the administrative issues and focus on matters that inspire and lead to improved teaching and learning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Include an item on best practice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Allow time for feedback from PD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 xml:space="preserve">Some meetings (1 or 2 a term) could be used to work on tasks </w:t>
      </w:r>
      <w:proofErr w:type="spellStart"/>
      <w:r>
        <w:t>eg</w:t>
      </w:r>
      <w:proofErr w:type="spellEnd"/>
      <w:r>
        <w:t xml:space="preserve">: </w:t>
      </w:r>
      <w:r w:rsidR="00F4695E">
        <w:t>Creating assessment tasks, creating faculty marking criteria for R, S, L W tasks, responding to Australian Curriculum consultations, writing articles for school newsletter, developing faculty policies for registration, writing grant applications etc</w:t>
      </w:r>
    </w:p>
    <w:p w:rsidR="00B559FA" w:rsidRDefault="00B559FA" w:rsidP="00B559FA">
      <w:pPr>
        <w:pStyle w:val="ListParagraph"/>
        <w:numPr>
          <w:ilvl w:val="0"/>
          <w:numId w:val="2"/>
        </w:numPr>
      </w:pPr>
      <w:r>
        <w:t>Stick to the finishing time</w:t>
      </w:r>
    </w:p>
    <w:p w:rsidR="00B559FA" w:rsidRPr="00B559FA" w:rsidRDefault="00B559FA" w:rsidP="00B559FA">
      <w:pPr>
        <w:pStyle w:val="ListParagraph"/>
        <w:numPr>
          <w:ilvl w:val="0"/>
          <w:numId w:val="2"/>
        </w:numPr>
      </w:pPr>
      <w:r>
        <w:t>Minutes to be submitted for checking before finalised</w:t>
      </w:r>
    </w:p>
    <w:sectPr w:rsidR="00B559FA" w:rsidRPr="00B559FA" w:rsidSect="00351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6637"/>
    <w:multiLevelType w:val="hybridMultilevel"/>
    <w:tmpl w:val="4A2249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01036"/>
    <w:multiLevelType w:val="hybridMultilevel"/>
    <w:tmpl w:val="1A384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421E"/>
    <w:rsid w:val="000A106A"/>
    <w:rsid w:val="001E3760"/>
    <w:rsid w:val="00255DA8"/>
    <w:rsid w:val="002D2955"/>
    <w:rsid w:val="0035100D"/>
    <w:rsid w:val="0048070A"/>
    <w:rsid w:val="005C1A25"/>
    <w:rsid w:val="00623254"/>
    <w:rsid w:val="007108FE"/>
    <w:rsid w:val="0078387C"/>
    <w:rsid w:val="00A12EA4"/>
    <w:rsid w:val="00B559FA"/>
    <w:rsid w:val="00BC421E"/>
    <w:rsid w:val="00C87CB5"/>
    <w:rsid w:val="00CA7569"/>
    <w:rsid w:val="00F4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2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Merryl</cp:lastModifiedBy>
  <cp:revision>1</cp:revision>
  <dcterms:created xsi:type="dcterms:W3CDTF">2011-09-29T23:49:00Z</dcterms:created>
  <dcterms:modified xsi:type="dcterms:W3CDTF">2011-09-30T00:43:00Z</dcterms:modified>
</cp:coreProperties>
</file>